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25.06.2021 N 990</w:t>
              <w:br/>
      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июня 2021 г. N 990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РАЗРАБОТКИ И УТВЕРЖДЕНИЯ КОНТРОЛЬНЫМИ (НАДЗОРНЫМИ) ОРГАНАМИ</w:t>
      </w:r>
    </w:p>
    <w:p>
      <w:pPr>
        <w:pStyle w:val="2"/>
        <w:jc w:val="center"/>
      </w:pPr>
      <w:r>
        <w:rPr>
          <w:sz w:val="20"/>
        </w:rPr>
        <w:t xml:space="preserve">ПРОГРАММЫ ПРОФИЛАКТИКИ РИСКОВ ПРИЧИНЕНИЯ ВРЕДА (УЩЕРБА)</w:t>
      </w:r>
    </w:p>
    <w:p>
      <w:pPr>
        <w:pStyle w:val="2"/>
        <w:jc w:val="center"/>
      </w:pPr>
      <w:r>
        <w:rPr>
          <w:sz w:val="20"/>
        </w:rPr>
        <w:t xml:space="preserve">ОХРАНЯЕМЫМ ЗАКОНОМ ЦЕННОСТЯМ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частью 4 статьи 44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0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июля 2021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применяется к разработке и утверждению программ профилактики рисков причинения вреда (ущерба) охраняемым законом ценностям, начиная с разработки и утверждения программ профилактики рисков причинения вреда (ущерба) охраняемым законом ценностям на 2022 год.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25 июня 2021 г. N 990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РАЗРАБОТКИ И УТВЕРЖДЕНИЯ КОНТРОЛЬНЫМИ (НАДЗОРНЫМИ) ОРГАНАМИ</w:t>
      </w:r>
    </w:p>
    <w:p>
      <w:pPr>
        <w:pStyle w:val="2"/>
        <w:jc w:val="center"/>
      </w:pPr>
      <w:r>
        <w:rPr>
          <w:sz w:val="20"/>
        </w:rPr>
        <w:t xml:space="preserve">ПРОГРАММЫ ПРОФИЛАКТИКИ РИСКОВ ПРИЧИНЕНИЯ ВРЕДА (УЩЕРБА)</w:t>
      </w:r>
    </w:p>
    <w:p>
      <w:pPr>
        <w:pStyle w:val="2"/>
        <w:jc w:val="center"/>
      </w:pPr>
      <w:r>
        <w:rPr>
          <w:sz w:val="20"/>
        </w:rPr>
        <w:t xml:space="preserve">ОХРАНЯЕМЫМ ЗАКОНОМ ЦЕННОСТЯМ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профилактики) по соответствующему виду государственного контроля (надзора), виду муниципального контроля (далее - вид контроля).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Программа профилактики состоит из следующих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цели и задачи реализации программы профилактики;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перечень профилактических мероприятий, сроки (периодичность) их проведения;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показатели результативности и эффективности программы профилактики.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history="0" w:anchor="P43" w:tooltip="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">
        <w:r>
          <w:rPr>
            <w:sz w:val="20"/>
            <w:color w:val="0000ff"/>
          </w:rPr>
          <w:t xml:space="preserve">пунктами 5</w:t>
        </w:r>
      </w:hyperlink>
      <w:r>
        <w:rPr>
          <w:sz w:val="20"/>
        </w:rPr>
        <w:t xml:space="preserve"> - </w:t>
      </w:r>
      <w:hyperlink w:history="0" w:anchor="P48" w:tooltip="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целях организации самообследования в программе профилактики указываются способы самообследования в автоматизированном режиме, применяемые в период действия программы профилактики.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</w:t>
      </w:r>
      <w:hyperlink w:history="0" w:anchor="P50" w:tooltip="11. В целях общественного обсуждения проект программы профилактики размещается на официальном сайте контрольного (надзорного) органа в сети &quot;Интернет&quot; не позднее 1 октября предшествующего года с одновременным указанием способов подачи предложений по итогам его рассмотрения.">
        <w:r>
          <w:rPr>
            <w:sz w:val="20"/>
            <w:color w:val="0000ff"/>
          </w:rPr>
          <w:t xml:space="preserve">пунктами 11</w:t>
        </w:r>
      </w:hyperlink>
      <w:r>
        <w:rPr>
          <w:sz w:val="20"/>
        </w:rPr>
        <w:t xml:space="preserve"> - </w:t>
      </w:r>
      <w:hyperlink w:history="0" w:anchor="P53" w:tooltip="13. Проект программы профилактики направляется в общественный совет при контрольном (надзорном) органе в целях его обсуждения.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настоящих Правил.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Проект программы профилактики направляется в общественный совет при контрольном (надзорном) органе в целях его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25.06.2021 N 990</w:t>
            <w:br/>
            <w:t>"Об утверждении Правил разработки и утверждения контрольными (надзорн...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80240&amp;dst=10049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25.06.2021 N 990
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dc:title>
  <dcterms:created xsi:type="dcterms:W3CDTF">2024-12-26T07:38:58Z</dcterms:created>
</cp:coreProperties>
</file>